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752C" w14:textId="77777777" w:rsidR="007826FB" w:rsidRDefault="007826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175" w:type="dxa"/>
        <w:tblInd w:w="-1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490"/>
        <w:gridCol w:w="1701"/>
        <w:gridCol w:w="1984"/>
      </w:tblGrid>
      <w:tr w:rsidR="007826FB" w14:paraId="4831BAB6" w14:textId="77777777">
        <w:tc>
          <w:tcPr>
            <w:tcW w:w="15175" w:type="dxa"/>
            <w:gridSpan w:val="3"/>
          </w:tcPr>
          <w:p w14:paraId="4B52F299" w14:textId="77777777" w:rsidR="007826FB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MAPA CURRICULAR DEL BACHILLERATO GENERAL</w:t>
            </w:r>
          </w:p>
        </w:tc>
      </w:tr>
      <w:tr w:rsidR="007826FB" w14:paraId="1A84E11E" w14:textId="77777777">
        <w:tc>
          <w:tcPr>
            <w:tcW w:w="15175" w:type="dxa"/>
            <w:gridSpan w:val="3"/>
          </w:tcPr>
          <w:p w14:paraId="36D4BDDF" w14:textId="77777777" w:rsidR="007826FB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7826FB" w14:paraId="48B0EDA0" w14:textId="77777777">
        <w:tc>
          <w:tcPr>
            <w:tcW w:w="15175" w:type="dxa"/>
            <w:gridSpan w:val="3"/>
          </w:tcPr>
          <w:p w14:paraId="76BCEBD9" w14:textId="77777777" w:rsidR="007826FB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7826FB" w14:paraId="74010ED0" w14:textId="77777777">
        <w:tc>
          <w:tcPr>
            <w:tcW w:w="15175" w:type="dxa"/>
            <w:gridSpan w:val="3"/>
          </w:tcPr>
          <w:p w14:paraId="4698EE76" w14:textId="77777777" w:rsidR="007826FB" w:rsidRDefault="00000000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Formación para el trabajo en TECNOLOGÍAS DE LA INFORMACIÓN Y LA COMUNICACIÓN</w:t>
            </w:r>
          </w:p>
        </w:tc>
      </w:tr>
      <w:tr w:rsidR="007826FB" w14:paraId="641A5DB1" w14:textId="77777777">
        <w:tc>
          <w:tcPr>
            <w:tcW w:w="11490" w:type="dxa"/>
          </w:tcPr>
          <w:p w14:paraId="67A23B9E" w14:textId="77777777" w:rsidR="007826FB" w:rsidRDefault="00000000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Nombre del plantel: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1701" w:type="dxa"/>
          </w:tcPr>
          <w:p w14:paraId="55D6188E" w14:textId="77777777" w:rsidR="007826FB" w:rsidRDefault="00000000">
            <w:pPr>
              <w:jc w:val="right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Clave económica: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1178D89B" w14:textId="77777777" w:rsidR="007826FB" w:rsidRDefault="00000000">
            <w:pPr>
              <w:ind w:left="-109"/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p w14:paraId="62892FA8" w14:textId="77777777" w:rsidR="007826FB" w:rsidRDefault="007826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sz w:val="16"/>
          <w:szCs w:val="16"/>
          <w:u w:val="single"/>
        </w:rPr>
      </w:pPr>
    </w:p>
    <w:tbl>
      <w:tblPr>
        <w:tblStyle w:val="a0"/>
        <w:tblW w:w="15191" w:type="dxa"/>
        <w:tblInd w:w="-1433" w:type="dxa"/>
        <w:tblLayout w:type="fixed"/>
        <w:tblLook w:val="0400" w:firstRow="0" w:lastRow="0" w:firstColumn="0" w:lastColumn="0" w:noHBand="0" w:noVBand="1"/>
      </w:tblPr>
      <w:tblGrid>
        <w:gridCol w:w="1402"/>
        <w:gridCol w:w="285"/>
        <w:gridCol w:w="350"/>
        <w:gridCol w:w="376"/>
        <w:gridCol w:w="528"/>
        <w:gridCol w:w="1348"/>
        <w:gridCol w:w="315"/>
        <w:gridCol w:w="350"/>
        <w:gridCol w:w="350"/>
        <w:gridCol w:w="260"/>
        <w:gridCol w:w="1126"/>
        <w:gridCol w:w="315"/>
        <w:gridCol w:w="350"/>
        <w:gridCol w:w="350"/>
        <w:gridCol w:w="244"/>
        <w:gridCol w:w="1224"/>
        <w:gridCol w:w="160"/>
        <w:gridCol w:w="350"/>
        <w:gridCol w:w="350"/>
        <w:gridCol w:w="266"/>
        <w:gridCol w:w="1139"/>
        <w:gridCol w:w="286"/>
        <w:gridCol w:w="350"/>
        <w:gridCol w:w="410"/>
        <w:gridCol w:w="261"/>
        <w:gridCol w:w="1200"/>
        <w:gridCol w:w="286"/>
        <w:gridCol w:w="350"/>
        <w:gridCol w:w="350"/>
        <w:gridCol w:w="260"/>
      </w:tblGrid>
      <w:tr w:rsidR="007826FB" w14:paraId="1B366DAC" w14:textId="77777777" w:rsidTr="00311816">
        <w:trPr>
          <w:trHeight w:val="117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3F63080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PRIMER SEMESTRE</w:t>
            </w:r>
          </w:p>
        </w:tc>
        <w:tc>
          <w:tcPr>
            <w:tcW w:w="26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6AF6AA0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SEGUNDO SEMESTRE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29A6AF2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TERCER SEMESTRE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9059232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CUARTO SEMESTRE</w:t>
            </w:r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5C63832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QUINTO SEMESTRE</w:t>
            </w:r>
          </w:p>
        </w:tc>
        <w:tc>
          <w:tcPr>
            <w:tcW w:w="24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669A34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SEXTO SEMESTRE</w:t>
            </w:r>
          </w:p>
        </w:tc>
      </w:tr>
      <w:tr w:rsidR="00F7308C" w14:paraId="2C82838E" w14:textId="77777777" w:rsidTr="00311816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21A1C7B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EC3489E" w14:textId="77777777" w:rsidR="007826FB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4C59622" w14:textId="77777777" w:rsidR="007826FB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B1D9428" w14:textId="77777777" w:rsidR="007826FB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8C99B79" w14:textId="77777777" w:rsidR="007826FB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95E3BBD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F267FC6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300BF07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EAD18D4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19E5A14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2F292AD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EF1AF6A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8E37B08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9F3AFC1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HT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4AA74C0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A4DCA55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557FDE3" w14:textId="77777777" w:rsidR="007826FB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BB3D397" w14:textId="77777777" w:rsidR="007826FB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CC937DF" w14:textId="77777777" w:rsidR="007826FB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E71550E" w14:textId="77777777" w:rsidR="007826FB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CD8DB45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660B018" w14:textId="77777777" w:rsidR="007826FB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650743E" w14:textId="77777777" w:rsidR="007826FB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7883B19" w14:textId="77777777" w:rsidR="007826FB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0502059" w14:textId="77777777" w:rsidR="007826FB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CF5D052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UNIDAD DE APRENDIZAJE CURRICULAR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D45B965" w14:textId="77777777" w:rsidR="007826FB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6E64F33" w14:textId="77777777" w:rsidR="007826FB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C794CDD" w14:textId="77777777" w:rsidR="007826FB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486A55C" w14:textId="77777777" w:rsidR="007826FB" w:rsidRDefault="0000000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</w:tr>
      <w:tr w:rsidR="007826FB" w14:paraId="552C3F30" w14:textId="77777777" w:rsidTr="00311816">
        <w:trPr>
          <w:trHeight w:val="551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D9CDA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LA MATERIA Y SUS INTERACCIONES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2EDD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D9BB1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AB31D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622E6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59058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CONSERVACIÓN DE LA ENERGÍA Y SUS INTERACCIONES CON LA MATERIA</w:t>
            </w: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620D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15DA6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26360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B2AF2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B7448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ECOSISTEMAS: INTERACCIONES, ENERGÍA Y DINÁMICA</w:t>
            </w: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8DD5A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08E74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5B9ED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AA55F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6FEA9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REACCIONES QUÍMICAS: CONSERVACIÓN DE LA MATERIA EN LA FORMACIÓN DE NUEVAS SUSTANCIAS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4685E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4C938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58EA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7CE52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D3F0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LA ENERGÍA EN LOS PROCESOS DE LA VIDA DIARIA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98836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B5A48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4DC1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AB789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D51D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ORGANISMOS: ESTRUCTURAS Y PROCESOS. HERENCIA Y EVOLUCIÓN BIOLÓGICA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AB47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A9271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D61C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E0F0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7826FB" w14:paraId="4815008B" w14:textId="77777777" w:rsidTr="00311816">
        <w:trPr>
          <w:trHeight w:val="566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80F2C6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      SOCIALES 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EE63B4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73DF10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41273B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8AC1AD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34C903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SOCIALES II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1056A7" w14:textId="77777777" w:rsidR="007826FB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D900FD" w14:textId="77777777" w:rsidR="007826FB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07A5DB" w14:textId="77777777" w:rsidR="007826FB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728206" w14:textId="77777777" w:rsidR="007826FB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F2F441" w14:textId="77777777" w:rsidR="007826FB" w:rsidRDefault="007826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</w:tcBorders>
            <w:vAlign w:val="center"/>
          </w:tcPr>
          <w:p w14:paraId="19910D73" w14:textId="77777777" w:rsidR="007826FB" w:rsidRDefault="007826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il"/>
            </w:tcBorders>
            <w:vAlign w:val="center"/>
          </w:tcPr>
          <w:p w14:paraId="6CBDB237" w14:textId="77777777" w:rsidR="007826FB" w:rsidRDefault="007826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46AE616" w14:textId="77777777" w:rsidR="007826FB" w:rsidRDefault="007826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9A871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I. PERSPECTIVAS DEL MÉXICO ANTIGUO. LOS CONTEXTOS GLOBALES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FD7B6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20BB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B87F0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AF282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6236B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II. MÉXICO DURANTE EL EXPANSIONISMO CAPITALISTA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99091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BFC91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5241C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7336B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C6344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CONCIENCIA HISTÓRICA III. LA REALIDAD ACTUAL EN PERSPECTIVA HISTÓRICA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907EA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1582D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08AB8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67C8C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7826FB" w14:paraId="16208926" w14:textId="77777777" w:rsidTr="00311816">
        <w:trPr>
          <w:trHeight w:val="15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2ADBC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CULTURA DIGITAL I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FEBF4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B9D46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D51A9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281F5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06B5E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CULTURA      DIGITAL 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3ED68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9D14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1CA20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420DE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385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DA60F" w14:textId="77777777" w:rsidR="007826FB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0887D3F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TALLER DE CULTURA DIGITAL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398DAA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DFC79F1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0.25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9DEE6F5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1.25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74F2361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44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0CFE48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783D2EB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* TEMAS SELECTOS DE MATEMÁTICAS II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73F5525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3B239C4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75EFF6D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279CFAB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7826FB" w14:paraId="5E887CA3" w14:textId="77777777" w:rsidTr="00311816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A28DB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574A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783EE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D1754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4D17F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5E920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D515B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6FD15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CD1E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E47A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DC801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PENSAMIENTO MATEMÁTICO III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A43B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F4B6A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D157E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89DE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D7BF6AC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TEMAS SELECTOS DE MATEMÁTICAS 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7B2E2FA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4BA5706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BA988F4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1F7B137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44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5643C7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672F6FF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37A55FA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7411A49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79A1A6B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DF441AE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7826FB" w14:paraId="7330CEB2" w14:textId="77777777" w:rsidTr="00311816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25D8B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7FA8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D018E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1A744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A9DDE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71009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F0091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5F3E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39994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78441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8204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LENGUA Y COMUNICACIÓN III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831D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B90BA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C1B51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0E24C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BA6386D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  <w:sz w:val="12"/>
                <w:szCs w:val="12"/>
              </w:rPr>
              <w:t>PENSAMIENTO LITERARIO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2CF9DFD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1ECDE6E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71E14E8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814ADD2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44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5D2B34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D4F4288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4B830AD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9302B72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7FFA301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51D6177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7826FB" w14:paraId="6835ACCE" w14:textId="77777777" w:rsidTr="00311816">
        <w:trPr>
          <w:trHeight w:val="7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672E8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30C05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D836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35287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1E6C0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E2832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8D4D6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A0B4F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08906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9547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CA66E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III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97113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3B8B4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79DB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C7D55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0F741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INGLÉS IV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A3622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6EB2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29349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90B4C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EF329CA" w14:textId="77777777" w:rsidR="007826FB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197251D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E77B7C2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1D1485F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4D23583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F5BA3A0" w14:textId="77777777" w:rsidR="007826FB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9A12470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5FFCB6F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12C26A3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5D2EF5D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7826FB" w14:paraId="56C5D4D5" w14:textId="77777777" w:rsidTr="00311816">
        <w:trPr>
          <w:trHeight w:val="7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35BDC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HUMANIDADES I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FEE2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9F69A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624E6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252D0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FC570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HUMANIDADES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6254A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6C49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415A4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F2EB6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FD8F4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HUMANIDADES III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2E480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F6DE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F5993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C155A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43BD2F9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 ESPACIO Y SOCIEDAD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6196A8D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819AA18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B9F32C3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56B26BA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AB976C7" w14:textId="77777777" w:rsidR="007826FB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80E7586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DBF8F96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8F45BB7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16F365F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285D1DF" w14:textId="77777777" w:rsidR="007826FB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2D13F7C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07D7254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797EB23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A2489C3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F7308C" w14:paraId="730E6CBB" w14:textId="77777777" w:rsidTr="00311816">
        <w:trPr>
          <w:trHeight w:val="70"/>
        </w:trPr>
        <w:tc>
          <w:tcPr>
            <w:tcW w:w="14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E82C4CB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LABORATORIO DE INVESTIGACIÓN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79C4A2A5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7A07A5F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32834DAD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7247C468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646AC76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 TALLER DE CIENCIAS I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0530D40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D3016AF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8E30786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8A47241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7BFE188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TALLER DE CIENCIAS II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73C07E8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5081F88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3AE6C7C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84C736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B2740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CIENCIAS SOCIALES III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DAAC7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D56AD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32881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5A7CC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932E2CD" w14:textId="77777777" w:rsidR="007826FB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03393F6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5C014C3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4E97939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BDC4743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CA6C117" w14:textId="77777777" w:rsidR="007826FB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44A4A7A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117E9DD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D7377F7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1CDE672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F7308C" w14:paraId="5820A9F2" w14:textId="77777777" w:rsidTr="00311816">
        <w:trPr>
          <w:trHeight w:val="96"/>
        </w:trPr>
        <w:tc>
          <w:tcPr>
            <w:tcW w:w="1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B6E24CE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B86AD0F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18A9D119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45C76BD9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E812D6A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CB7FD39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97A32A7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FF5D3F6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04D14D0D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C85A68A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E52EC86" w14:textId="37B3A811" w:rsidR="007826FB" w:rsidRDefault="00311816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>
              <w:rPr>
                <w:sz w:val="12"/>
                <w:szCs w:val="12"/>
              </w:rPr>
              <w:t>GESTIÓN DE ARCHIVOS DE TEXTO</w:t>
            </w:r>
            <w:r w:rsidR="00000000"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E48BC34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768E378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DEB3E7F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4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4C9680D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DA9935D" w14:textId="21DDD443" w:rsidR="007826FB" w:rsidRDefault="00311816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 w:rsidRPr="00311816">
              <w:rPr>
                <w:sz w:val="11"/>
                <w:szCs w:val="11"/>
              </w:rPr>
              <w:t xml:space="preserve">COMUNIDADES </w:t>
            </w:r>
            <w:r w:rsidR="00000000">
              <w:rPr>
                <w:sz w:val="12"/>
                <w:szCs w:val="12"/>
              </w:rPr>
              <w:t>VIRTUALES</w:t>
            </w:r>
          </w:p>
        </w:tc>
        <w:tc>
          <w:tcPr>
            <w:tcW w:w="16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D872C0D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5B1E3B0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4789F3E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6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3281F23A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E3679B5" w14:textId="77777777" w:rsidR="007826FB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AE7D80A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B57D5D1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3B29921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5A95789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C9006BA" w14:textId="77777777" w:rsidR="007826FB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C5ECCE3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BE6E699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4295605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0D5E0DE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F7308C" w14:paraId="21B9ED29" w14:textId="77777777" w:rsidTr="00311816">
        <w:trPr>
          <w:trHeight w:val="60"/>
        </w:trPr>
        <w:tc>
          <w:tcPr>
            <w:tcW w:w="1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8248825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C87EE7A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75D47BAF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7399DFB5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71281BC3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2ABDEF2B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538D0AAE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4DF88AE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6E8B6262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DEEBF6"/>
            <w:vAlign w:val="center"/>
          </w:tcPr>
          <w:p w14:paraId="744A4E5F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1AD8D9E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A1ED105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B4598DC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8062D46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44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003D249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DA71E06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F37AE69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62AD101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3A0EB8E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5F797868" w14:textId="77777777" w:rsidR="007826FB" w:rsidRDefault="0078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20D151B" w14:textId="77777777" w:rsidR="007826FB" w:rsidRDefault="000000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**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AEF9927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4D36009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C17FE35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F7FEEED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9FDD25D" w14:textId="77777777" w:rsidR="007826FB" w:rsidRDefault="000000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**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97C1292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7E1749C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F434B08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3A23AE3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F7308C" w14:paraId="51E9EA59" w14:textId="77777777" w:rsidTr="00311816">
        <w:trPr>
          <w:trHeight w:val="20"/>
        </w:trPr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4CBF770" w14:textId="77777777" w:rsidR="007826FB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FE070B5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050B4AE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3306AC0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37C252F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3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CAB6951" w14:textId="77777777" w:rsidR="007826FB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6F4422F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39BE548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1EB7DDB0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8CBAD"/>
            <w:vAlign w:val="center"/>
          </w:tcPr>
          <w:p w14:paraId="0EC07D4F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9940769" w14:textId="15FB56F5" w:rsidR="007826FB" w:rsidRDefault="00000000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311816"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HOJA DE CÁLCULO APLICADO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EECF41B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35D62B0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09FBA3A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AB81711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359B267" w14:textId="3C8994AB" w:rsidR="007826FB" w:rsidRDefault="00000000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311816"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311816">
              <w:rPr>
                <w:sz w:val="11"/>
                <w:szCs w:val="11"/>
              </w:rPr>
              <w:t>MANTENIMIENTO</w:t>
            </w:r>
            <w:r>
              <w:rPr>
                <w:sz w:val="12"/>
                <w:szCs w:val="12"/>
              </w:rPr>
              <w:t xml:space="preserve"> Y REDES DE CÓMPUTO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31E0158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1266469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8E6E902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4D85DBE6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351EF3B" w14:textId="3A7D6AF8" w:rsidR="007826FB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311816"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>
              <w:rPr>
                <w:sz w:val="12"/>
                <w:szCs w:val="12"/>
              </w:rPr>
              <w:t>SISTEMAS DE INFORMACIÓN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9537AC2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2993387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A5A8DB9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EFBB737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9B09DFC" w14:textId="240F764A" w:rsidR="007826FB" w:rsidRDefault="00311816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>
              <w:rPr>
                <w:sz w:val="12"/>
                <w:szCs w:val="12"/>
              </w:rPr>
              <w:t>PÁGINAS WEB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7A9A0B0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1867F76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FD4D7EA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336C0433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7826FB" w14:paraId="226BA3E1" w14:textId="77777777" w:rsidTr="00311816">
        <w:trPr>
          <w:trHeight w:val="330"/>
        </w:trPr>
        <w:tc>
          <w:tcPr>
            <w:tcW w:w="1402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03FA9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6FC60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CE1BD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</w:t>
            </w:r>
          </w:p>
        </w:tc>
        <w:tc>
          <w:tcPr>
            <w:tcW w:w="3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CFB09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</w:t>
            </w:r>
          </w:p>
        </w:tc>
        <w:tc>
          <w:tcPr>
            <w:tcW w:w="5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746FC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34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00B0CAA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18471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9CBF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41FFC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7BBCCD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0306A512" w14:textId="77777777" w:rsidR="007826FB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0F7578B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1BE630B9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8E7DD64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2254605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2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0AFBF334" w14:textId="77777777" w:rsidR="007826FB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1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EADCD01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6C9EABA0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1E2B1A87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2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8CBAD"/>
            <w:vAlign w:val="center"/>
          </w:tcPr>
          <w:p w14:paraId="76A57B31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573F1F3" w14:textId="04FD1E84" w:rsidR="007826FB" w:rsidRDefault="00311816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 w:rsidRPr="00311816">
              <w:rPr>
                <w:sz w:val="11"/>
                <w:szCs w:val="11"/>
              </w:rPr>
              <w:t>PROGRAMACIÓN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C15C787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A944E20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685F16C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B8BA73C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79B6AF5" w14:textId="558A1690" w:rsidR="007826FB" w:rsidRDefault="00311816">
            <w:pPr>
              <w:rPr>
                <w:rFonts w:ascii="Noto Sans Symbols" w:eastAsia="Noto Sans Symbols" w:hAnsi="Noto Sans Symbols" w:cs="Noto Sans Symbols"/>
                <w:color w:val="000000"/>
                <w:sz w:val="12"/>
                <w:szCs w:val="12"/>
              </w:rPr>
            </w:pPr>
            <w:r>
              <w:rPr>
                <w:rFonts w:ascii="Wingdings" w:hAnsi="Wingdings" w:cs="Calibri"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="00000000">
              <w:rPr>
                <w:sz w:val="12"/>
                <w:szCs w:val="12"/>
              </w:rPr>
              <w:t>DISEÑO DIGITAL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06321C2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612C08F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871E073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E699"/>
            <w:vAlign w:val="center"/>
          </w:tcPr>
          <w:p w14:paraId="73BC85F3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</w:tr>
      <w:tr w:rsidR="007826FB" w14:paraId="7F7D41C4" w14:textId="77777777" w:rsidTr="00311816">
        <w:trPr>
          <w:trHeight w:val="330"/>
        </w:trPr>
        <w:tc>
          <w:tcPr>
            <w:tcW w:w="1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AB819" w14:textId="77777777" w:rsidR="007826FB" w:rsidRDefault="007826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543E3" w14:textId="77777777" w:rsidR="007826FB" w:rsidRDefault="007826FB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A4D21" w14:textId="77777777" w:rsidR="007826FB" w:rsidRDefault="007826FB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DD9F6" w14:textId="77777777" w:rsidR="007826FB" w:rsidRDefault="007826FB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F6637" w14:textId="77777777" w:rsidR="007826FB" w:rsidRDefault="007826FB">
            <w:pPr>
              <w:jc w:val="center"/>
            </w:pP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1407E" w14:textId="77777777" w:rsidR="007826FB" w:rsidRDefault="007826FB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40D00" w14:textId="77777777" w:rsidR="007826FB" w:rsidRDefault="007826FB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369C8" w14:textId="77777777" w:rsidR="007826FB" w:rsidRDefault="007826FB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DDAA7" w14:textId="77777777" w:rsidR="007826FB" w:rsidRDefault="007826FB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49FD9B" w14:textId="77777777" w:rsidR="007826FB" w:rsidRDefault="007826FB">
            <w:pPr>
              <w:jc w:val="center"/>
            </w:pPr>
          </w:p>
        </w:tc>
        <w:tc>
          <w:tcPr>
            <w:tcW w:w="1126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2DAFB" w14:textId="77777777" w:rsidR="007826FB" w:rsidRDefault="0000000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7A772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FBF91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00F5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2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28454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224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E4B75BD" w14:textId="77777777" w:rsidR="007826FB" w:rsidRDefault="00000000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0AACE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55DD3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6250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2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3157E1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0B050ACA" w14:textId="77777777" w:rsidR="007826FB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B7B95C3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F2D4464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6A56F0A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3A1D41C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2530B37" w14:textId="77777777" w:rsidR="007826FB" w:rsidRDefault="00000000">
            <w:pPr>
              <w:jc w:val="center"/>
              <w:rPr>
                <w:i/>
                <w:color w:val="000000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- CURRÍCULUM AMPLIADO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6E21D0A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1B80DD3B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39B3D6AF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8CBAD"/>
            <w:vAlign w:val="center"/>
          </w:tcPr>
          <w:p w14:paraId="433FBE88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7826FB" w14:paraId="43ABC73C" w14:textId="77777777" w:rsidTr="00311816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0FEA8" w14:textId="77777777" w:rsidR="007826FB" w:rsidRDefault="007826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62FA6" w14:textId="77777777" w:rsidR="007826FB" w:rsidRDefault="007826FB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ECB21" w14:textId="77777777" w:rsidR="007826FB" w:rsidRDefault="007826FB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3509B" w14:textId="77777777" w:rsidR="007826FB" w:rsidRDefault="007826FB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83D2D" w14:textId="77777777" w:rsidR="007826FB" w:rsidRDefault="007826FB">
            <w:pPr>
              <w:jc w:val="center"/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FB7BF" w14:textId="77777777" w:rsidR="007826FB" w:rsidRDefault="007826FB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8F067" w14:textId="77777777" w:rsidR="007826FB" w:rsidRDefault="007826FB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B8D57" w14:textId="77777777" w:rsidR="007826FB" w:rsidRDefault="007826FB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A0811" w14:textId="77777777" w:rsidR="007826FB" w:rsidRDefault="007826FB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43644" w14:textId="77777777" w:rsidR="007826FB" w:rsidRDefault="007826FB">
            <w:pPr>
              <w:jc w:val="center"/>
            </w:pP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28A1F" w14:textId="77777777" w:rsidR="007826FB" w:rsidRDefault="007826FB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9A2AD" w14:textId="77777777" w:rsidR="007826FB" w:rsidRDefault="007826FB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29166" w14:textId="77777777" w:rsidR="007826FB" w:rsidRDefault="007826FB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0EBFD" w14:textId="77777777" w:rsidR="007826FB" w:rsidRDefault="007826FB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A455E" w14:textId="77777777" w:rsidR="007826FB" w:rsidRDefault="007826FB">
            <w:pPr>
              <w:jc w:val="center"/>
            </w:pP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3F5AC" w14:textId="77777777" w:rsidR="007826FB" w:rsidRDefault="007826FB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4AF1C" w14:textId="77777777" w:rsidR="007826FB" w:rsidRDefault="007826FB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EA707" w14:textId="77777777" w:rsidR="007826FB" w:rsidRDefault="007826FB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A99EE" w14:textId="77777777" w:rsidR="007826FB" w:rsidRDefault="007826FB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5FDF87" w14:textId="77777777" w:rsidR="007826FB" w:rsidRDefault="007826FB">
            <w:pPr>
              <w:jc w:val="center"/>
            </w:pPr>
          </w:p>
        </w:tc>
        <w:tc>
          <w:tcPr>
            <w:tcW w:w="1139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F345C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86519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B21FC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8.25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39957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41.25</w:t>
            </w:r>
          </w:p>
        </w:tc>
        <w:tc>
          <w:tcPr>
            <w:tcW w:w="2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66E9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D1EDD59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7DF8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5662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5A56C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8066F" w14:textId="77777777" w:rsidR="007826FB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</w:t>
            </w:r>
          </w:p>
        </w:tc>
      </w:tr>
    </w:tbl>
    <w:p w14:paraId="30072CD4" w14:textId="4D63AA2C" w:rsidR="007826FB" w:rsidRDefault="00311816">
      <w:pPr>
        <w:tabs>
          <w:tab w:val="left" w:pos="11552"/>
        </w:tabs>
        <w:rPr>
          <w:sz w:val="4"/>
          <w:szCs w:val="4"/>
        </w:rPr>
      </w:pP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6BBA3" wp14:editId="72FA5348">
                <wp:simplePos x="0" y="0"/>
                <wp:positionH relativeFrom="column">
                  <wp:posOffset>5450561</wp:posOffset>
                </wp:positionH>
                <wp:positionV relativeFrom="paragraph">
                  <wp:posOffset>1218412</wp:posOffset>
                </wp:positionV>
                <wp:extent cx="2743200" cy="333375"/>
                <wp:effectExtent l="0" t="0" r="0" b="0"/>
                <wp:wrapNone/>
                <wp:docPr id="19988581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D979A" w14:textId="77777777" w:rsidR="00FB5F3D" w:rsidRPr="00384B03" w:rsidRDefault="00FB5F3D" w:rsidP="00FB5F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BLANCA ANDREA MIRANDA TENA</w:t>
                            </w:r>
                          </w:p>
                          <w:p w14:paraId="1CCDBB86" w14:textId="77777777" w:rsidR="00FB5F3D" w:rsidRPr="00384B03" w:rsidRDefault="00FB5F3D" w:rsidP="00FB5F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4B03">
                              <w:rPr>
                                <w:sz w:val="16"/>
                                <w:szCs w:val="16"/>
                              </w:rPr>
                              <w:t>DIRECTORA GENERAL DEL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6BB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9.2pt;margin-top:95.95pt;width:3in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" filled="f" stroked="f" strokeweight=".5pt">
                <v:textbox>
                  <w:txbxContent>
                    <w:p w14:paraId="349D979A" w14:textId="77777777" w:rsidR="00FB5F3D" w:rsidRPr="00384B03" w:rsidRDefault="00FB5F3D" w:rsidP="00FB5F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BLANCA ANDREA MIRANDA TENA</w:t>
                      </w:r>
                    </w:p>
                    <w:p w14:paraId="1CCDBB86" w14:textId="77777777" w:rsidR="00FB5F3D" w:rsidRPr="00384B03" w:rsidRDefault="00FB5F3D" w:rsidP="00FB5F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4B03">
                        <w:rPr>
                          <w:sz w:val="16"/>
                          <w:szCs w:val="16"/>
                        </w:rPr>
                        <w:t>DIRECTORA GENERAL DEL BACHILLERATO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48BB4" wp14:editId="64359B6E">
                <wp:simplePos x="0" y="0"/>
                <wp:positionH relativeFrom="column">
                  <wp:posOffset>5735345</wp:posOffset>
                </wp:positionH>
                <wp:positionV relativeFrom="paragraph">
                  <wp:posOffset>1254201</wp:posOffset>
                </wp:positionV>
                <wp:extent cx="2152650" cy="6350"/>
                <wp:effectExtent l="0" t="0" r="19050" b="31750"/>
                <wp:wrapNone/>
                <wp:docPr id="104830712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63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DA281" id="Conector rec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6pt,98.75pt" to="621.1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" strokecolor="windowText" strokeweight="1pt">
                <v:stroke joinstyle="miter"/>
              </v:line>
            </w:pict>
          </mc:Fallback>
        </mc:AlternateContent>
      </w:r>
      <w:r w:rsidRPr="0093102F">
        <w:rPr>
          <w:noProof/>
          <w:snapToGrid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D6CBF6" wp14:editId="7EAD23F2">
                <wp:simplePos x="0" y="0"/>
                <wp:positionH relativeFrom="margin">
                  <wp:posOffset>2756332</wp:posOffset>
                </wp:positionH>
                <wp:positionV relativeFrom="paragraph">
                  <wp:posOffset>1253185</wp:posOffset>
                </wp:positionV>
                <wp:extent cx="2684780" cy="333375"/>
                <wp:effectExtent l="0" t="0" r="0" b="0"/>
                <wp:wrapNone/>
                <wp:docPr id="55719808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78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F8F4DB" w14:textId="77777777" w:rsidR="0093102F" w:rsidRDefault="0093102F" w:rsidP="009310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REPRESENTANTE LEGAL O PERSONAL DIRECTIVO</w:t>
                            </w:r>
                          </w:p>
                          <w:p w14:paraId="0DD65E63" w14:textId="77777777" w:rsidR="0093102F" w:rsidRDefault="0093102F" w:rsidP="0093102F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6CBF6" id="_x0000_s1027" type="#_x0000_t202" style="position:absolute;margin-left:217.05pt;margin-top:98.7pt;width:211.4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" filled="f" stroked="f" strokeweight=".5pt">
                <v:textbox>
                  <w:txbxContent>
                    <w:p w14:paraId="74F8F4DB" w14:textId="77777777" w:rsidR="0093102F" w:rsidRDefault="0093102F" w:rsidP="009310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REPRESENTANTE LEGAL O PERSONAL DIRECTIVO</w:t>
                      </w:r>
                    </w:p>
                    <w:p w14:paraId="0DD65E63" w14:textId="77777777" w:rsidR="0093102F" w:rsidRDefault="0093102F" w:rsidP="0093102F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(NOMBRE Y FIRMA)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napToGrid/>
          <w:sz w:val="4"/>
          <w:szCs w:val="4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D8B5A" wp14:editId="446E0AED">
                <wp:simplePos x="0" y="0"/>
                <wp:positionH relativeFrom="page">
                  <wp:posOffset>3967886</wp:posOffset>
                </wp:positionH>
                <wp:positionV relativeFrom="paragraph">
                  <wp:posOffset>1283462</wp:posOffset>
                </wp:positionV>
                <wp:extent cx="2470150" cy="0"/>
                <wp:effectExtent l="0" t="0" r="0" b="0"/>
                <wp:wrapNone/>
                <wp:docPr id="201238880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3B7C0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12.45pt,101.05pt" to="506.9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" strokecolor="windowText" strokeweight="1pt">
                <v:stroke joinstyle="miter"/>
                <w10:wrap anchorx="page"/>
              </v:line>
            </w:pict>
          </mc:Fallback>
        </mc:AlternateContent>
      </w:r>
      <w:r w:rsidR="00FB5F3D">
        <w:rPr>
          <w:noProof/>
          <w:sz w:val="4"/>
          <w:szCs w:val="4"/>
        </w:rPr>
        <w:drawing>
          <wp:anchor distT="0" distB="0" distL="114300" distR="114300" simplePos="0" relativeHeight="251658240" behindDoc="0" locked="0" layoutInCell="1" hidden="0" allowOverlap="1" wp14:anchorId="1E4F874D" wp14:editId="6C0656FB">
            <wp:simplePos x="0" y="0"/>
            <wp:positionH relativeFrom="page">
              <wp:posOffset>227965</wp:posOffset>
            </wp:positionH>
            <wp:positionV relativeFrom="page">
              <wp:posOffset>6448425</wp:posOffset>
            </wp:positionV>
            <wp:extent cx="3610800" cy="1000800"/>
            <wp:effectExtent l="0" t="0" r="0" b="0"/>
            <wp:wrapNone/>
            <wp:docPr id="1789642993" name="image3.png" descr="Imagen que contiene interior, fo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agen que contiene interior, foto&#10;&#10;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0800" cy="100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826FB">
      <w:headerReference w:type="default" r:id="rId8"/>
      <w:footerReference w:type="default" r:id="rId9"/>
      <w:pgSz w:w="15840" w:h="12240" w:orient="landscape"/>
      <w:pgMar w:top="993" w:right="720" w:bottom="720" w:left="1701" w:header="0" w:footer="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DBB3" w14:textId="77777777" w:rsidR="002C6A31" w:rsidRDefault="002C6A31">
      <w:r>
        <w:separator/>
      </w:r>
    </w:p>
  </w:endnote>
  <w:endnote w:type="continuationSeparator" w:id="0">
    <w:p w14:paraId="4D30E06C" w14:textId="77777777" w:rsidR="002C6A31" w:rsidRDefault="002C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FDBE" w14:textId="77777777" w:rsidR="007826F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860"/>
      </w:tabs>
      <w:ind w:right="-48"/>
      <w:jc w:val="right"/>
      <w:rPr>
        <w:color w:val="000000"/>
      </w:rPr>
    </w:pPr>
    <w:r>
      <w:rPr>
        <w:rFonts w:ascii="Arial" w:eastAsia="Arial" w:hAnsi="Arial" w:cs="Arial"/>
        <w:color w:val="000000"/>
      </w:rPr>
      <w:t>DCA/2023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18FC" w14:textId="77777777" w:rsidR="002C6A31" w:rsidRDefault="002C6A31">
      <w:r>
        <w:separator/>
      </w:r>
    </w:p>
  </w:footnote>
  <w:footnote w:type="continuationSeparator" w:id="0">
    <w:p w14:paraId="74C6F350" w14:textId="77777777" w:rsidR="002C6A31" w:rsidRDefault="002C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5FBC" w14:textId="77777777" w:rsidR="007826FB" w:rsidRDefault="00000000">
    <w:pPr>
      <w:rPr>
        <w:sz w:val="10"/>
        <w:szCs w:val="1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87A277D" wp14:editId="0149E27F">
          <wp:simplePos x="0" y="0"/>
          <wp:positionH relativeFrom="column">
            <wp:posOffset>6495415</wp:posOffset>
          </wp:positionH>
          <wp:positionV relativeFrom="paragraph">
            <wp:posOffset>152136</wp:posOffset>
          </wp:positionV>
          <wp:extent cx="2171700" cy="444500"/>
          <wp:effectExtent l="0" t="0" r="0" b="0"/>
          <wp:wrapNone/>
          <wp:docPr id="1789642990" name="image4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A82CDD3" wp14:editId="571EC728">
          <wp:simplePos x="0" y="0"/>
          <wp:positionH relativeFrom="column">
            <wp:posOffset>9475470</wp:posOffset>
          </wp:positionH>
          <wp:positionV relativeFrom="paragraph">
            <wp:posOffset>-592454</wp:posOffset>
          </wp:positionV>
          <wp:extent cx="1306195" cy="375285"/>
          <wp:effectExtent l="0" t="0" r="0" b="0"/>
          <wp:wrapNone/>
          <wp:docPr id="178964299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195" cy="375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2CB3504" wp14:editId="58BDB6C3">
              <wp:simplePos x="0" y="0"/>
              <wp:positionH relativeFrom="column">
                <wp:posOffset>-977899</wp:posOffset>
              </wp:positionH>
              <wp:positionV relativeFrom="paragraph">
                <wp:posOffset>127000</wp:posOffset>
              </wp:positionV>
              <wp:extent cx="2667000" cy="514350"/>
              <wp:effectExtent l="0" t="0" r="0" b="0"/>
              <wp:wrapTopAndBottom distT="0" distB="0"/>
              <wp:docPr id="1789642989" name="Rectángulo 17896429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7263" y="3527588"/>
                        <a:ext cx="26574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1194EA8" w14:textId="77777777" w:rsidR="007826FB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Subsecretaría de Educación Media Superior                  </w:t>
                          </w:r>
                        </w:p>
                        <w:p w14:paraId="42EB2127" w14:textId="77777777" w:rsidR="007826FB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 xml:space="preserve">Dirección General del Bachillerato         </w:t>
                          </w:r>
                        </w:p>
                        <w:p w14:paraId="5163AFC2" w14:textId="77777777" w:rsidR="007826FB" w:rsidRDefault="00000000">
                          <w:pPr>
                            <w:ind w:right="-131"/>
                            <w:textDirection w:val="btLr"/>
                          </w:pPr>
                          <w:r>
                            <w:rPr>
                              <w:rFonts w:ascii="Montserrat ExtraBold" w:eastAsia="Montserrat ExtraBold" w:hAnsi="Montserrat ExtraBold" w:cs="Montserrat ExtraBold"/>
                              <w:color w:val="000000"/>
                              <w:sz w:val="17"/>
                            </w:rPr>
                            <w:t>Dirección de Coordinación Académica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CB3504" id="Rectángulo 1789642989" o:spid="_x0000_s1028" style="position:absolute;margin-left:-77pt;margin-top:10pt;width:210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01194EA8" w14:textId="77777777" w:rsidR="007826FB" w:rsidRDefault="00000000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Subsecretaría de Educación Media Superior                  </w:t>
                    </w:r>
                  </w:p>
                  <w:p w14:paraId="42EB2127" w14:textId="77777777" w:rsidR="007826FB" w:rsidRDefault="00000000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 xml:space="preserve">Dirección General del Bachillerato         </w:t>
                    </w:r>
                  </w:p>
                  <w:p w14:paraId="5163AFC2" w14:textId="77777777" w:rsidR="007826FB" w:rsidRDefault="00000000">
                    <w:pPr>
                      <w:ind w:right="-131"/>
                      <w:textDirection w:val="btLr"/>
                    </w:pPr>
                    <w:r>
                      <w:rPr>
                        <w:rFonts w:ascii="Montserrat ExtraBold" w:eastAsia="Montserrat ExtraBold" w:hAnsi="Montserrat ExtraBold" w:cs="Montserrat ExtraBold"/>
                        <w:color w:val="000000"/>
                        <w:sz w:val="17"/>
                      </w:rPr>
                      <w:t>Dirección de Coordinación Académica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FB"/>
    <w:rsid w:val="002C6A31"/>
    <w:rsid w:val="00311816"/>
    <w:rsid w:val="006B38D1"/>
    <w:rsid w:val="0077522B"/>
    <w:rsid w:val="007826FB"/>
    <w:rsid w:val="00791A5D"/>
    <w:rsid w:val="0093102F"/>
    <w:rsid w:val="00D81FC2"/>
    <w:rsid w:val="00F30D66"/>
    <w:rsid w:val="00F7308C"/>
    <w:rsid w:val="00F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560A"/>
  <w15:docId w15:val="{78DE60AF-A6D5-40CF-939B-7B8FE08F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7F"/>
    <w:rPr>
      <w:snapToGrid w:val="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QS5NUfXvIcWiB8bDHfJLKl/6fQ==">CgMxLjA4AHIhMTBXcVdHUGQwTnZFdHNaQm9CSHV3NmVNMl82UHFjRWpJ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MARIA GUADALUPE MATIAS GARCIA</cp:lastModifiedBy>
  <cp:revision>5</cp:revision>
  <dcterms:created xsi:type="dcterms:W3CDTF">2023-04-20T23:47:00Z</dcterms:created>
  <dcterms:modified xsi:type="dcterms:W3CDTF">2023-08-23T18:20:00Z</dcterms:modified>
</cp:coreProperties>
</file>